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CellSpacing w:w="15" w:type="dxa"/>
        <w:shd w:val="clear" w:color="auto" w:fill="EDE9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0"/>
        <w:gridCol w:w="1485"/>
      </w:tblGrid>
      <w:tr w:rsidR="00CC39D2" w:rsidRPr="00CC39D2" w:rsidTr="00CC39D2">
        <w:trPr>
          <w:trHeight w:val="330"/>
          <w:tblCellSpacing w:w="15" w:type="dxa"/>
        </w:trPr>
        <w:tc>
          <w:tcPr>
            <w:tcW w:w="8850" w:type="dxa"/>
            <w:gridSpan w:val="2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EDE9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E2517"/>
                <w:sz w:val="18"/>
                <w:szCs w:val="18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8"/>
                <w:lang w:eastAsia="es-ES"/>
              </w:rPr>
              <w:t>Resultados para el Campeonato Joven Promesa de la A.E.L.R. del año 2014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shd w:val="clear" w:color="auto" w:fill="ED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1350" w:type="dxa"/>
            <w:shd w:val="clear" w:color="auto" w:fill="ED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  <w:t>Puntos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4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Darth Vader De Bocalán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170.0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5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San José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133.0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6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Dakota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128.0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7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Ambrosia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83.0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8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Vikingos Do Ulla Traviata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75.0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9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Chablais Revolution At Bocalán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75.0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0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Tawastway’s Snowy The Frostman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68.0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1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Canis Amicus Delma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68.0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2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Dakota De La Murada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68.0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3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Blue Bossom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60.0</w:t>
            </w:r>
          </w:p>
        </w:tc>
      </w:tr>
    </w:tbl>
    <w:p w:rsidR="00CC39D2" w:rsidRPr="00CC39D2" w:rsidRDefault="00CC39D2" w:rsidP="00CC39D2">
      <w:pPr>
        <w:shd w:val="clear" w:color="auto" w:fill="EDE9E9"/>
        <w:spacing w:after="150" w:line="240" w:lineRule="auto"/>
        <w:jc w:val="both"/>
        <w:rPr>
          <w:rFonts w:ascii="Verdana" w:eastAsia="Times New Roman" w:hAnsi="Verdana" w:cs="Times New Roman"/>
          <w:vanish/>
          <w:sz w:val="18"/>
          <w:szCs w:val="18"/>
          <w:lang w:eastAsia="es-ES"/>
        </w:rPr>
      </w:pPr>
    </w:p>
    <w:tbl>
      <w:tblPr>
        <w:tblW w:w="8655" w:type="dxa"/>
        <w:tblCellSpacing w:w="15" w:type="dxa"/>
        <w:shd w:val="clear" w:color="auto" w:fill="EDE9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0"/>
        <w:gridCol w:w="1485"/>
      </w:tblGrid>
      <w:tr w:rsidR="00CC39D2" w:rsidRPr="00CC39D2" w:rsidTr="00CC39D2">
        <w:trPr>
          <w:trHeight w:val="330"/>
          <w:tblCellSpacing w:w="15" w:type="dxa"/>
        </w:trPr>
        <w:tc>
          <w:tcPr>
            <w:tcW w:w="8850" w:type="dxa"/>
            <w:gridSpan w:val="2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EDE9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E2517"/>
                <w:sz w:val="18"/>
                <w:szCs w:val="18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8"/>
                <w:lang w:eastAsia="es-ES"/>
              </w:rPr>
              <w:t>Resultados para el Campeonato Absoluto de la A.E.L.R. del año 2014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shd w:val="clear" w:color="auto" w:fill="ED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1350" w:type="dxa"/>
            <w:shd w:val="clear" w:color="auto" w:fill="ED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color w:val="999999"/>
                <w:sz w:val="14"/>
                <w:szCs w:val="14"/>
                <w:lang w:eastAsia="es-ES"/>
              </w:rPr>
              <w:t>Puntos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4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Buffalo Bill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290.0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5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My Love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280.0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6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Chesterfield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245.0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7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Pau All Star De Lomo Ancho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185.0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8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Kowalski Leonardo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183.0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19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Blue Bossom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90.5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20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Queca De Bocalan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80.0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21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Kilstron Bewitched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78.0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22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Can Simo Cop Old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75.0</w:t>
            </w:r>
          </w:p>
        </w:tc>
      </w:tr>
      <w:tr w:rsidR="00CC39D2" w:rsidRPr="00CC39D2" w:rsidTr="00CC39D2">
        <w:trPr>
          <w:tblCellSpacing w:w="15" w:type="dxa"/>
        </w:trPr>
        <w:tc>
          <w:tcPr>
            <w:tcW w:w="7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hyperlink r:id="rId23" w:history="1">
              <w:r w:rsidRPr="00CC39D2">
                <w:rPr>
                  <w:rFonts w:ascii="Verdana" w:eastAsia="Times New Roman" w:hAnsi="Verdana" w:cs="Times New Roman"/>
                  <w:b/>
                  <w:bCs/>
                  <w:color w:val="4E2517"/>
                  <w:sz w:val="15"/>
                  <w:u w:val="single"/>
                  <w:lang w:eastAsia="es-ES"/>
                </w:rPr>
                <w:t>Mason De Harpocan</w:t>
              </w:r>
            </w:hyperlink>
          </w:p>
        </w:tc>
        <w:tc>
          <w:tcPr>
            <w:tcW w:w="1350" w:type="dxa"/>
            <w:tcBorders>
              <w:top w:val="single" w:sz="6" w:space="0" w:color="A49392"/>
              <w:left w:val="single" w:sz="6" w:space="0" w:color="A49392"/>
              <w:bottom w:val="single" w:sz="6" w:space="0" w:color="A49392"/>
              <w:right w:val="single" w:sz="6" w:space="0" w:color="A493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39D2" w:rsidRPr="00CC39D2" w:rsidRDefault="00CC39D2" w:rsidP="00CC39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E2517"/>
                <w:sz w:val="15"/>
                <w:szCs w:val="15"/>
                <w:lang w:eastAsia="es-ES"/>
              </w:rPr>
            </w:pPr>
            <w:r w:rsidRPr="00CC39D2">
              <w:rPr>
                <w:rFonts w:ascii="Verdana" w:eastAsia="Times New Roman" w:hAnsi="Verdana" w:cs="Times New Roman"/>
                <w:b/>
                <w:bCs/>
                <w:color w:val="4E2517"/>
                <w:sz w:val="15"/>
                <w:lang w:eastAsia="es-ES"/>
              </w:rPr>
              <w:t>73.0</w:t>
            </w:r>
          </w:p>
        </w:tc>
      </w:tr>
    </w:tbl>
    <w:p w:rsidR="007D4F42" w:rsidRDefault="007D4F42"/>
    <w:sectPr w:rsidR="007D4F42" w:rsidSect="007D4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39D2"/>
    <w:rsid w:val="007D4F42"/>
    <w:rsid w:val="00CC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39D2"/>
    <w:rPr>
      <w:rFonts w:ascii="Verdana" w:hAnsi="Verdana" w:hint="default"/>
      <w:b/>
      <w:bCs/>
      <w:color w:val="4E2517"/>
      <w:sz w:val="18"/>
      <w:szCs w:val="18"/>
      <w:u w:val="single"/>
    </w:rPr>
  </w:style>
  <w:style w:type="character" w:styleId="Textoennegrita">
    <w:name w:val="Strong"/>
    <w:basedOn w:val="Fuentedeprrafopredeter"/>
    <w:uiPriority w:val="22"/>
    <w:qFormat/>
    <w:rsid w:val="00CC3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0837">
      <w:bodyDiv w:val="1"/>
      <w:marLeft w:val="450"/>
      <w:marRight w:val="4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940">
          <w:marLeft w:val="0"/>
          <w:marRight w:val="0"/>
          <w:marTop w:val="0"/>
          <w:marBottom w:val="0"/>
          <w:divBdr>
            <w:top w:val="single" w:sz="6" w:space="0" w:color="4E2517"/>
            <w:left w:val="single" w:sz="6" w:space="0" w:color="4E2517"/>
            <w:bottom w:val="single" w:sz="6" w:space="0" w:color="4E2517"/>
            <w:right w:val="single" w:sz="6" w:space="0" w:color="4E251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lr.es/campeonato/consultaLabrador2014.php?anio=2014&amp;idPerro=481&amp;origen=lstCampeonato" TargetMode="External"/><Relationship Id="rId13" Type="http://schemas.openxmlformats.org/officeDocument/2006/relationships/hyperlink" Target="http://www.aelr.es/campeonato/consultaLabrador2014.php?anio=2014&amp;idPerro=437&amp;origen=lstCampeonato" TargetMode="External"/><Relationship Id="rId18" Type="http://schemas.openxmlformats.org/officeDocument/2006/relationships/hyperlink" Target="http://www.aelr.es/campeonato/consultaLabrador2014.php?anio=2014&amp;idPerro=396&amp;origen=lstCampeonat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elr.es/campeonato/consultaLabrador2014.php?anio=2014&amp;idPerro=241&amp;origen=lstCampeonato" TargetMode="External"/><Relationship Id="rId7" Type="http://schemas.openxmlformats.org/officeDocument/2006/relationships/hyperlink" Target="http://www.aelr.es/campeonato/consultaLabrador2014.php?anio=2014&amp;idPerro=444&amp;origen=lstCampeonato" TargetMode="External"/><Relationship Id="rId12" Type="http://schemas.openxmlformats.org/officeDocument/2006/relationships/hyperlink" Target="http://www.aelr.es/campeonato/consultaLabrador2014.php?anio=2014&amp;idPerro=531&amp;origen=lstCampeonato" TargetMode="External"/><Relationship Id="rId17" Type="http://schemas.openxmlformats.org/officeDocument/2006/relationships/hyperlink" Target="http://www.aelr.es/campeonato/consultaLabrador2014.php?anio=2014&amp;idPerro=400&amp;origen=lstCampeonat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elr.es/campeonato/consultaLabrador2014.php?anio=2014&amp;idPerro=445&amp;origen=lstCampeonato" TargetMode="External"/><Relationship Id="rId20" Type="http://schemas.openxmlformats.org/officeDocument/2006/relationships/hyperlink" Target="http://www.aelr.es/campeonato/consultaLabrador2014.php?anio=2014&amp;idPerro=324&amp;origen=lstCampeonat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elr.es/campeonato/consultaLabrador2014.php?anio=2014&amp;idPerro=441&amp;origen=lstCampeonato" TargetMode="External"/><Relationship Id="rId11" Type="http://schemas.openxmlformats.org/officeDocument/2006/relationships/hyperlink" Target="http://www.aelr.es/campeonato/consultaLabrador2014.php?anio=2014&amp;idPerro=502&amp;origen=lstCampeonat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elr.es/campeonato/consultaLabrador2014.php?anio=2014&amp;idPerro=492&amp;origen=lstCampeonato" TargetMode="External"/><Relationship Id="rId15" Type="http://schemas.openxmlformats.org/officeDocument/2006/relationships/hyperlink" Target="http://www.aelr.es/campeonato/consultaLabrador2014.php?anio=2014&amp;idPerro=329&amp;origen=lstCampeonato" TargetMode="External"/><Relationship Id="rId23" Type="http://schemas.openxmlformats.org/officeDocument/2006/relationships/hyperlink" Target="http://www.aelr.es/campeonato/consultaLabrador2014.php?anio=2014&amp;idPerro=428&amp;origen=lstCampeonato" TargetMode="External"/><Relationship Id="rId10" Type="http://schemas.openxmlformats.org/officeDocument/2006/relationships/hyperlink" Target="http://www.aelr.es/campeonato/consultaLabrador2014.php?anio=2014&amp;idPerro=485&amp;origen=lstCampeonato" TargetMode="External"/><Relationship Id="rId19" Type="http://schemas.openxmlformats.org/officeDocument/2006/relationships/hyperlink" Target="http://www.aelr.es/campeonato/consultaLabrador2014.php?anio=2014&amp;idPerro=437&amp;origen=lstCampeonato" TargetMode="External"/><Relationship Id="rId4" Type="http://schemas.openxmlformats.org/officeDocument/2006/relationships/hyperlink" Target="http://www.aelr.es/campeonato/consultaLabrador2014.php?anio=2014&amp;idPerro=491&amp;origen=lstCampeonato" TargetMode="External"/><Relationship Id="rId9" Type="http://schemas.openxmlformats.org/officeDocument/2006/relationships/hyperlink" Target="http://www.aelr.es/campeonato/consultaLabrador2014.php?anio=2014&amp;idPerro=493&amp;origen=lstCampeonato" TargetMode="External"/><Relationship Id="rId14" Type="http://schemas.openxmlformats.org/officeDocument/2006/relationships/hyperlink" Target="http://www.aelr.es/campeonato/consultaLabrador2014.php?anio=2014&amp;idPerro=296&amp;origen=lstCampeonato" TargetMode="External"/><Relationship Id="rId22" Type="http://schemas.openxmlformats.org/officeDocument/2006/relationships/hyperlink" Target="http://www.aelr.es/campeonato/consultaLabrador2014.php?anio=2014&amp;idPerro=151&amp;origen=lstCampeona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Tango</cp:lastModifiedBy>
  <cp:revision>1</cp:revision>
  <dcterms:created xsi:type="dcterms:W3CDTF">2015-01-13T13:00:00Z</dcterms:created>
  <dcterms:modified xsi:type="dcterms:W3CDTF">2015-01-13T13:00:00Z</dcterms:modified>
</cp:coreProperties>
</file>